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0"/>
          <w:shd w:fill="FFFF00" w:val="clear"/>
        </w:rPr>
      </w:pPr>
      <w:r>
        <w:rPr>
          <w:rFonts w:ascii="Arial" w:hAnsi="Arial" w:cs="Arial" w:eastAsia="Arial"/>
          <w:color w:val="auto"/>
          <w:spacing w:val="0"/>
          <w:position w:val="0"/>
          <w:sz w:val="20"/>
          <w:shd w:fill="FFFF00" w:val="clear"/>
        </w:rPr>
        <w:t xml:space="preserve">[Max Muster</w:t>
      </w:r>
    </w:p>
    <w:p>
      <w:pPr>
        <w:spacing w:before="0" w:after="0" w:line="240"/>
        <w:ind w:right="0" w:left="0" w:firstLine="0"/>
        <w:jc w:val="left"/>
        <w:rPr>
          <w:rFonts w:ascii="Arial" w:hAnsi="Arial" w:cs="Arial" w:eastAsia="Arial"/>
          <w:color w:val="auto"/>
          <w:spacing w:val="0"/>
          <w:position w:val="0"/>
          <w:sz w:val="20"/>
          <w:shd w:fill="FFFF00" w:val="clear"/>
        </w:rPr>
      </w:pPr>
      <w:r>
        <w:rPr>
          <w:rFonts w:ascii="Arial" w:hAnsi="Arial" w:cs="Arial" w:eastAsia="Arial"/>
          <w:color w:val="auto"/>
          <w:spacing w:val="0"/>
          <w:position w:val="0"/>
          <w:sz w:val="20"/>
          <w:shd w:fill="FFFF00" w:val="clear"/>
        </w:rPr>
        <w:t xml:space="preserve">Musterstraße 2/16</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shd w:fill="FFFF00" w:val="clear"/>
        </w:rPr>
        <w:t xml:space="preserve">1000 Wien]</w:t>
      </w:r>
      <w:r>
        <w:rPr>
          <w:rFonts w:ascii="Arial" w:hAnsi="Arial" w:cs="Arial" w:eastAsia="Arial"/>
          <w:color w:val="auto"/>
          <w:spacing w:val="0"/>
          <w:position w:val="0"/>
          <w:sz w:val="20"/>
          <w:shd w:fill="auto" w:val="clear"/>
        </w:rPr>
        <w:tab/>
        <w:tab/>
        <w:tab/>
        <w:tab/>
        <w:tab/>
        <w:tab/>
        <w:tab/>
        <w:tab/>
      </w:r>
      <w:r>
        <w:rPr>
          <w:rFonts w:ascii="Arial" w:hAnsi="Arial" w:cs="Arial" w:eastAsia="Arial"/>
          <w:color w:val="auto"/>
          <w:spacing w:val="0"/>
          <w:position w:val="0"/>
          <w:sz w:val="20"/>
          <w:u w:val="single"/>
          <w:shd w:fill="auto" w:val="clear"/>
        </w:rPr>
        <w:t xml:space="preserve">EINSCHREIBEN</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 Digital GmbH</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Speersort 10</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20095 Hamburg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6372" w:firstLine="708"/>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Datum: ...........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Betrifft:</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FFFF00" w:val="clear"/>
        </w:rPr>
        <w:t xml:space="preserve">Parship/Elitepartner</w:t>
      </w:r>
      <w:r>
        <w:rPr>
          <w:rFonts w:ascii="Arial" w:hAnsi="Arial" w:cs="Arial" w:eastAsia="Arial"/>
          <w:color w:val="auto"/>
          <w:spacing w:val="0"/>
          <w:position w:val="0"/>
          <w:sz w:val="20"/>
          <w:shd w:fill="auto" w:val="clear"/>
        </w:rPr>
        <w:t xml:space="preserve">] Mitgliedschaft, Chiffre ……..</w:t>
      </w:r>
    </w:p>
    <w:p>
      <w:pPr>
        <w:spacing w:before="0" w:after="0" w:line="240"/>
        <w:ind w:right="0" w:left="0" w:firstLine="708"/>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Rückforderung des überhöhten Wertersatzes</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Sehr geehrte Damen und Herren,</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ich habe am ….. [</w:t>
      </w:r>
      <w:r>
        <w:rPr>
          <w:rFonts w:ascii="Arial" w:hAnsi="Arial" w:cs="Arial" w:eastAsia="Arial"/>
          <w:i/>
          <w:color w:val="auto"/>
          <w:spacing w:val="0"/>
          <w:position w:val="0"/>
          <w:sz w:val="20"/>
          <w:shd w:fill="auto" w:val="clear"/>
        </w:rPr>
        <w:t xml:space="preserve">Datum</w:t>
      </w:r>
      <w:r>
        <w:rPr>
          <w:rFonts w:ascii="Arial" w:hAnsi="Arial" w:cs="Arial" w:eastAsia="Arial"/>
          <w:color w:val="auto"/>
          <w:spacing w:val="0"/>
          <w:position w:val="0"/>
          <w:sz w:val="20"/>
          <w:shd w:fill="auto" w:val="clear"/>
        </w:rPr>
        <w:t xml:space="preserve">] eine Mitgliedschaft bei Ihrer Datingplattform …… [</w:t>
      </w:r>
      <w:r>
        <w:rPr>
          <w:rFonts w:ascii="Arial" w:hAnsi="Arial" w:cs="Arial" w:eastAsia="Arial"/>
          <w:i/>
          <w:color w:val="auto"/>
          <w:spacing w:val="0"/>
          <w:position w:val="0"/>
          <w:sz w:val="20"/>
          <w:shd w:fill="auto" w:val="clear"/>
        </w:rPr>
        <w:t xml:space="preserve">Parship oder Elitepartner</w:t>
      </w:r>
      <w:r>
        <w:rPr>
          <w:rFonts w:ascii="Arial" w:hAnsi="Arial" w:cs="Arial" w:eastAsia="Arial"/>
          <w:color w:val="auto"/>
          <w:spacing w:val="0"/>
          <w:position w:val="0"/>
          <w:sz w:val="20"/>
          <w:shd w:fill="auto" w:val="clear"/>
        </w:rPr>
        <w:t xml:space="preserve">] zur Chiffre ……… abgeschlossen. Am …… erklärte ich den Rücktritt vom Vertrag gemäß § 11 FAGG. Sie stellten mir daraufhin einen Wertersatz in der Höhe von €……. in Rechnung.</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Laut Urteil des Obersten Gerichtshofs vom 23.10.2018, Aktenzeichen 4 Ob 179/18d, ist die von Ihrem Unternehmen bislang vorgenommene Art der Berechnung eines Wertersatzes gemäß §16(1) FAGG jedoch nicht zulässig.</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Ihre Berechnungsart stellte dabei auf die zustande gekommenen Kontakte, sowie auf das zu Beginn der Mitgliedschaft erstellte Porträt der Partnerpersönlichkeit und dem Persönlichkeitstest ab.</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Der OGH sprach in seinem Urteil zu 4 Ob 179/18d allerdings aus, dass in der computergenerierten Erstellung des Porträts der Partnerpersönlichkeit und des Persönlichkeitstest kein übermäßiger Aufwand zu sehen ist und ein Abstellen auf die Kontaktanzahl nicht korrekt ist. Vielmehr muss der Wertersatz in einer zeitabhängigen Aliquotierung im Verhältnis zur vereinbarten Gesamtlaufzeit des Partnervermittlungsvertrags berechnet werden.</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 ich eine Mitgliedschaft von …… Monaten abschloss, Ihr Service aber nur …… Tage [</w:t>
      </w:r>
      <w:r>
        <w:rPr>
          <w:rFonts w:ascii="Arial" w:hAnsi="Arial" w:cs="Arial" w:eastAsia="Arial"/>
          <w:i/>
          <w:color w:val="auto"/>
          <w:spacing w:val="0"/>
          <w:position w:val="0"/>
          <w:sz w:val="20"/>
          <w:shd w:fill="auto" w:val="clear"/>
        </w:rPr>
        <w:t xml:space="preserve">Anzahl der Tage bis zum Rücktritt</w:t>
      </w:r>
      <w:r>
        <w:rPr>
          <w:rFonts w:ascii="Arial" w:hAnsi="Arial" w:cs="Arial" w:eastAsia="Arial"/>
          <w:color w:val="auto"/>
          <w:spacing w:val="0"/>
          <w:position w:val="0"/>
          <w:sz w:val="20"/>
          <w:shd w:fill="auto" w:val="clear"/>
        </w:rPr>
        <w:t xml:space="preserve">] nutzte, schulde ich lediglich einen Wertersatz von €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Ich fordere Sie daher auf mir den darüber hinausgehenden Betrag von €…….  binnen einem Monat auf folgendes Konto gutzuschreiben: </w:t>
      </w:r>
      <w:r>
        <w:rPr>
          <w:rFonts w:ascii="Arial" w:hAnsi="Arial" w:cs="Arial" w:eastAsia="Arial"/>
          <w:color w:val="auto"/>
          <w:spacing w:val="0"/>
          <w:position w:val="0"/>
          <w:sz w:val="20"/>
          <w:shd w:fill="FFFF00" w:val="clear"/>
        </w:rPr>
        <w:t xml:space="preserve">[Kontodaten].</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ab/>
        <w:tab/>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Mit freundlichen Grüßen</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FFFF00" w:val="clear"/>
        </w:rPr>
        <w:t xml:space="preserve">[eigenhändige Unterschrift]</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FFFF00" w:val="clear"/>
        </w:rPr>
        <w:t xml:space="preserve">[Max Muster]</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